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90" w:rsidRPr="00261B2F" w:rsidRDefault="00D81090" w:rsidP="00D81090">
      <w:pPr>
        <w:pStyle w:val="Title"/>
        <w:outlineLvl w:val="0"/>
        <w:rPr>
          <w:rFonts w:ascii="Garamond" w:hAnsi="Garamond"/>
          <w:sz w:val="24"/>
          <w:szCs w:val="28"/>
        </w:rPr>
      </w:pPr>
      <w:r w:rsidRPr="00261B2F">
        <w:rPr>
          <w:rFonts w:ascii="Garamond" w:hAnsi="Garamond"/>
          <w:sz w:val="24"/>
          <w:szCs w:val="28"/>
        </w:rPr>
        <w:t>CV</w:t>
      </w:r>
    </w:p>
    <w:p w:rsidR="00D81090" w:rsidRPr="00261B2F" w:rsidRDefault="00D81090" w:rsidP="00D81090">
      <w:pPr>
        <w:tabs>
          <w:tab w:val="left" w:pos="2325"/>
          <w:tab w:val="left" w:pos="2608"/>
          <w:tab w:val="left" w:pos="2892"/>
        </w:tabs>
        <w:suppressAutoHyphens/>
        <w:rPr>
          <w:rFonts w:ascii="Garamond" w:hAnsi="Garamond"/>
          <w:sz w:val="24"/>
          <w:lang w:val="fr-FR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9"/>
        <w:gridCol w:w="1291"/>
        <w:gridCol w:w="5407"/>
        <w:gridCol w:w="237"/>
      </w:tblGrid>
      <w:tr w:rsidR="00D81090" w:rsidRPr="00261B2F" w:rsidTr="00771FA5">
        <w:trPr>
          <w:trHeight w:val="272"/>
        </w:trPr>
        <w:tc>
          <w:tcPr>
            <w:tcW w:w="2599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Book Antiqua" w:hAnsi="Book Antiqua"/>
                <w:b/>
                <w:sz w:val="24"/>
              </w:rPr>
            </w:pPr>
            <w:r w:rsidRPr="00261B2F">
              <w:rPr>
                <w:rFonts w:ascii="Garamond" w:hAnsi="Garamond"/>
                <w:b/>
                <w:sz w:val="24"/>
              </w:rPr>
              <w:t>Navn</w:t>
            </w:r>
          </w:p>
        </w:tc>
        <w:tc>
          <w:tcPr>
            <w:tcW w:w="1291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407" w:type="dxa"/>
            <w:shd w:val="clear" w:color="auto" w:fill="E6E6E6"/>
          </w:tcPr>
          <w:p w:rsidR="00D81090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2341495</wp:posOffset>
                  </wp:positionH>
                  <wp:positionV relativeFrom="paragraph">
                    <wp:posOffset>-8490</wp:posOffset>
                  </wp:positionV>
                  <wp:extent cx="1180893" cy="1671048"/>
                  <wp:effectExtent l="19050" t="0" r="207" b="0"/>
                  <wp:wrapNone/>
                  <wp:docPr id="3" name="Picture 3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47" cy="167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noProof/>
                <w:sz w:val="24"/>
                <w:szCs w:val="20"/>
                <w:lang w:eastAsia="da-D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-6350</wp:posOffset>
                  </wp:positionV>
                  <wp:extent cx="914400" cy="139573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</w:rPr>
              <w:t>Kirsten Emilie</w:t>
            </w:r>
            <w:r w:rsidRPr="00261B2F">
              <w:rPr>
                <w:rFonts w:ascii="Garamond" w:hAnsi="Garamond"/>
                <w:sz w:val="24"/>
              </w:rPr>
              <w:t xml:space="preserve"> Hjorth</w:t>
            </w:r>
            <w:r>
              <w:rPr>
                <w:rFonts w:ascii="Garamond" w:hAnsi="Garamond"/>
                <w:sz w:val="24"/>
              </w:rPr>
              <w:t xml:space="preserve"> Ceylan</w:t>
            </w:r>
            <w:r w:rsidRPr="00261B2F">
              <w:rPr>
                <w:rFonts w:ascii="Garamond" w:hAnsi="Garamond"/>
                <w:sz w:val="24"/>
              </w:rPr>
              <w:t xml:space="preserve">   </w:t>
            </w:r>
          </w:p>
          <w:p w:rsidR="00194BFE" w:rsidRPr="00261B2F" w:rsidRDefault="00194BFE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021284 – 1390</w:t>
            </w:r>
          </w:p>
        </w:tc>
        <w:tc>
          <w:tcPr>
            <w:tcW w:w="237" w:type="dxa"/>
            <w:vMerge w:val="restart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</w:rPr>
            </w:pPr>
            <w:r w:rsidRPr="001D39E4">
              <w:rPr>
                <w:rFonts w:ascii="Garamond" w:hAnsi="Garamond"/>
                <w:sz w:val="24"/>
              </w:rPr>
              <w:t>Fødselsår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407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1984</w:t>
            </w:r>
          </w:p>
        </w:tc>
        <w:tc>
          <w:tcPr>
            <w:tcW w:w="237" w:type="dxa"/>
            <w:vMerge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Header"/>
              <w:tabs>
                <w:tab w:val="clear" w:pos="4819"/>
                <w:tab w:val="clear" w:pos="9638"/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  <w:szCs w:val="22"/>
              </w:rPr>
            </w:pPr>
            <w:r w:rsidRPr="001D39E4">
              <w:rPr>
                <w:rFonts w:ascii="Garamond" w:hAnsi="Garamond"/>
                <w:sz w:val="24"/>
                <w:szCs w:val="22"/>
              </w:rPr>
              <w:t>Nationalitet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407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 w:rsidRPr="00261B2F">
              <w:rPr>
                <w:rFonts w:ascii="Garamond" w:hAnsi="Garamond"/>
                <w:sz w:val="24"/>
              </w:rPr>
              <w:t>Dansk</w:t>
            </w:r>
          </w:p>
        </w:tc>
        <w:tc>
          <w:tcPr>
            <w:tcW w:w="237" w:type="dxa"/>
            <w:vMerge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</w:rPr>
            </w:pPr>
            <w:r w:rsidRPr="001D39E4">
              <w:rPr>
                <w:rFonts w:ascii="Garamond" w:hAnsi="Garamond"/>
                <w:sz w:val="24"/>
              </w:rPr>
              <w:t>Adresse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407" w:type="dxa"/>
          </w:tcPr>
          <w:p w:rsidR="00D81090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Bellahøjvej 102, 1. th., </w:t>
            </w:r>
          </w:p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2720 Vanløse</w:t>
            </w:r>
          </w:p>
        </w:tc>
        <w:tc>
          <w:tcPr>
            <w:tcW w:w="237" w:type="dxa"/>
            <w:vMerge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</w:tr>
      <w:tr w:rsidR="00D81090" w:rsidRPr="00F206F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  <w:r>
              <w:rPr>
                <w:rFonts w:ascii="Garamond" w:hAnsi="Garamond"/>
                <w:sz w:val="24"/>
                <w:lang w:val="fr-FR"/>
              </w:rPr>
              <w:t>Tlf. :       60 19 72 00</w:t>
            </w:r>
          </w:p>
          <w:p w:rsidR="00D81090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  <w:r w:rsidRPr="00261B2F">
              <w:rPr>
                <w:rFonts w:ascii="Garamond" w:hAnsi="Garamond"/>
                <w:sz w:val="24"/>
                <w:lang w:val="fr-FR"/>
              </w:rPr>
              <w:t xml:space="preserve">Mail:       </w:t>
            </w:r>
            <w:r>
              <w:rPr>
                <w:rFonts w:ascii="Garamond" w:hAnsi="Garamond"/>
                <w:sz w:val="24"/>
                <w:lang w:val="fr-FR"/>
              </w:rPr>
              <w:t>emilie_hjorth@hotmail.com</w:t>
            </w:r>
          </w:p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</w:tr>
      <w:tr w:rsidR="00D81090" w:rsidRPr="00F206FF" w:rsidTr="00771FA5">
        <w:trPr>
          <w:trHeight w:val="272"/>
        </w:trPr>
        <w:tc>
          <w:tcPr>
            <w:tcW w:w="2599" w:type="dxa"/>
            <w:tcBorders>
              <w:bottom w:val="single" w:sz="4" w:space="0" w:color="auto"/>
            </w:tcBorders>
          </w:tcPr>
          <w:p w:rsidR="00D81090" w:rsidRPr="004C21B2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  <w:lang w:val="en-U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  <w:lang w:val="fr-FR"/>
              </w:rPr>
            </w:pPr>
            <w:r w:rsidRPr="00261B2F">
              <w:rPr>
                <w:rFonts w:ascii="Garamond" w:hAnsi="Garamond"/>
                <w:b/>
                <w:sz w:val="24"/>
              </w:rPr>
              <w:t>Uddannelse</w:t>
            </w:r>
          </w:p>
        </w:tc>
        <w:tc>
          <w:tcPr>
            <w:tcW w:w="1291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  <w:tc>
          <w:tcPr>
            <w:tcW w:w="5644" w:type="dxa"/>
            <w:gridSpan w:val="2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  <w:r>
              <w:rPr>
                <w:rFonts w:ascii="Garamond" w:hAnsi="Garamond"/>
                <w:sz w:val="24"/>
                <w:lang w:val="fr-FR"/>
              </w:rPr>
              <w:t xml:space="preserve">Ba. Scient Bio, </w:t>
            </w:r>
            <w:proofErr w:type="spellStart"/>
            <w:r>
              <w:rPr>
                <w:rFonts w:ascii="Garamond" w:hAnsi="Garamond"/>
                <w:sz w:val="24"/>
                <w:lang w:val="fr-FR"/>
              </w:rPr>
              <w:t>Københavns</w:t>
            </w:r>
            <w:proofErr w:type="spellEnd"/>
            <w:r>
              <w:rPr>
                <w:rFonts w:ascii="Garamond" w:hAnsi="Garamond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lang w:val="fr-FR"/>
              </w:rPr>
              <w:t>Universitet</w:t>
            </w:r>
            <w:proofErr w:type="spellEnd"/>
          </w:p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</w:tr>
      <w:tr w:rsidR="00D81090" w:rsidRPr="00261B2F" w:rsidTr="00771FA5">
        <w:trPr>
          <w:trHeight w:val="548"/>
        </w:trPr>
        <w:tc>
          <w:tcPr>
            <w:tcW w:w="2599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2011-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  <w:lang w:val="fr-FR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Kandidatstuderende i Biologi, Københavns Universitet:</w:t>
            </w:r>
          </w:p>
          <w:p w:rsidR="00D81090" w:rsidRDefault="00D81090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Natur- og Miljøpåvirkning</w:t>
            </w:r>
          </w:p>
          <w:p w:rsidR="00D81090" w:rsidRDefault="00D81090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Danske naturtypers karakteristika</w:t>
            </w:r>
          </w:p>
          <w:p w:rsidR="00D81090" w:rsidRDefault="00D81090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Videregående organismekendskab I</w:t>
            </w:r>
            <w:proofErr w:type="gramStart"/>
            <w:r>
              <w:rPr>
                <w:rFonts w:ascii="Garamond" w:hAnsi="Garamond" w:cs="Arial"/>
                <w:bCs/>
                <w:sz w:val="24"/>
              </w:rPr>
              <w:t xml:space="preserve"> &amp;II</w:t>
            </w:r>
            <w:proofErr w:type="gramEnd"/>
          </w:p>
          <w:p w:rsidR="00D81090" w:rsidRDefault="00D81090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Miljø- og planlovgivning</w:t>
            </w:r>
          </w:p>
          <w:p w:rsidR="00C5590F" w:rsidRDefault="00C5590F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Geografisk informations system (GIS)</w:t>
            </w:r>
          </w:p>
          <w:p w:rsidR="00C5590F" w:rsidRDefault="00C5590F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proofErr w:type="spellStart"/>
            <w:r>
              <w:rPr>
                <w:rFonts w:ascii="Garamond" w:hAnsi="Garamond" w:cs="Arial"/>
                <w:bCs/>
                <w:sz w:val="24"/>
              </w:rPr>
              <w:t>Biodiversity</w:t>
            </w:r>
            <w:proofErr w:type="spellEnd"/>
            <w:r>
              <w:rPr>
                <w:rFonts w:ascii="Garamond" w:hAnsi="Garamond" w:cs="Arial"/>
                <w:bCs/>
                <w:sz w:val="24"/>
              </w:rPr>
              <w:t xml:space="preserve"> in urban nature</w:t>
            </w:r>
          </w:p>
          <w:p w:rsidR="00C5590F" w:rsidRDefault="00C5590F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proofErr w:type="spellStart"/>
            <w:r>
              <w:rPr>
                <w:rFonts w:ascii="Garamond" w:hAnsi="Garamond" w:cs="Arial"/>
                <w:bCs/>
                <w:sz w:val="24"/>
              </w:rPr>
              <w:t>Forest</w:t>
            </w:r>
            <w:proofErr w:type="spellEnd"/>
            <w:r>
              <w:rPr>
                <w:rFonts w:ascii="Garamond" w:hAnsi="Garamond" w:cs="Arial"/>
                <w:bCs/>
                <w:sz w:val="24"/>
              </w:rPr>
              <w:t xml:space="preserve"> and nature management </w:t>
            </w:r>
            <w:proofErr w:type="spellStart"/>
            <w:r>
              <w:rPr>
                <w:rFonts w:ascii="Garamond" w:hAnsi="Garamond" w:cs="Arial"/>
                <w:bCs/>
                <w:sz w:val="24"/>
              </w:rPr>
              <w:t>planning</w:t>
            </w:r>
            <w:proofErr w:type="spellEnd"/>
          </w:p>
          <w:p w:rsidR="00D81090" w:rsidRPr="00A61B35" w:rsidRDefault="00D81090" w:rsidP="00D810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Kompetenceprofil: Natur &amp; Miljø</w:t>
            </w: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keepNext/>
              <w:keepLines/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2008-2011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keepNext/>
              <w:keepLines/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Bachelor i Biologi, Københavns Universitet:</w:t>
            </w:r>
          </w:p>
          <w:p w:rsidR="00D81090" w:rsidRDefault="00D81090" w:rsidP="00D81090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Organismernes diversitet</w:t>
            </w:r>
          </w:p>
          <w:p w:rsidR="00D81090" w:rsidRDefault="00D81090" w:rsidP="00D81090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Conservation</w:t>
            </w:r>
          </w:p>
          <w:p w:rsidR="00D81090" w:rsidRDefault="00D81090" w:rsidP="00D81090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Biodiversitet</w:t>
            </w:r>
          </w:p>
          <w:p w:rsidR="00D81090" w:rsidRDefault="00D81090" w:rsidP="00D81090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Mikrobiologi</w:t>
            </w:r>
          </w:p>
          <w:p w:rsidR="00D81090" w:rsidRPr="00261B2F" w:rsidRDefault="00D81090" w:rsidP="00D81090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Bachelorprojekt: </w:t>
            </w:r>
            <w:proofErr w:type="spellStart"/>
            <w:r>
              <w:rPr>
                <w:rFonts w:ascii="Garamond" w:hAnsi="Garamond"/>
                <w:sz w:val="24"/>
              </w:rPr>
              <w:t>Novana</w:t>
            </w:r>
            <w:proofErr w:type="spellEnd"/>
            <w:r>
              <w:rPr>
                <w:rFonts w:ascii="Garamond" w:hAnsi="Garamond"/>
                <w:sz w:val="24"/>
              </w:rPr>
              <w:t xml:space="preserve"> indsamling</w:t>
            </w:r>
          </w:p>
        </w:tc>
      </w:tr>
      <w:tr w:rsidR="00D81090" w:rsidRPr="00261B2F" w:rsidTr="00771FA5">
        <w:trPr>
          <w:trHeight w:val="257"/>
        </w:trPr>
        <w:tc>
          <w:tcPr>
            <w:tcW w:w="2599" w:type="dxa"/>
          </w:tcPr>
          <w:p w:rsidR="00D81090" w:rsidRPr="00261B2F" w:rsidRDefault="00D81090" w:rsidP="00771FA5">
            <w:pPr>
              <w:keepNext/>
              <w:keepLines/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2006-2008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keepNext/>
              <w:keepLines/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Økonomi, Københavns Universitet:</w:t>
            </w:r>
          </w:p>
          <w:p w:rsidR="00D81090" w:rsidRDefault="00D81090" w:rsidP="00D8109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Matematik</w:t>
            </w:r>
          </w:p>
          <w:p w:rsidR="00D81090" w:rsidRDefault="00D81090" w:rsidP="00D8109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Kvantitativ metode</w:t>
            </w:r>
          </w:p>
          <w:p w:rsidR="00D81090" w:rsidRDefault="00D81090" w:rsidP="00D8109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Økonomiske principper</w:t>
            </w:r>
          </w:p>
          <w:p w:rsidR="00D81090" w:rsidRDefault="00D81090" w:rsidP="00D8109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Økonomisk historie</w:t>
            </w:r>
          </w:p>
          <w:p w:rsidR="00D81090" w:rsidRDefault="00D81090" w:rsidP="00D8109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Erhvervsøkonomi</w:t>
            </w:r>
          </w:p>
          <w:p w:rsidR="00D81090" w:rsidRPr="00A61B35" w:rsidRDefault="00D81090" w:rsidP="00D81090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Videnskabsteori</w:t>
            </w: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2005-2006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Fag finanspakke, Niels Brock:</w:t>
            </w:r>
          </w:p>
          <w:p w:rsidR="00D81090" w:rsidRDefault="00D81090" w:rsidP="00D8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Erhvervsøkonomi</w:t>
            </w:r>
          </w:p>
          <w:p w:rsidR="00D81090" w:rsidRDefault="00D81090" w:rsidP="00D8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Finansiering</w:t>
            </w:r>
          </w:p>
          <w:p w:rsidR="00D81090" w:rsidRPr="00261B2F" w:rsidRDefault="00D81090" w:rsidP="00D810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International økonomi</w:t>
            </w: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  <w:tcBorders>
              <w:bottom w:val="single" w:sz="4" w:space="0" w:color="auto"/>
            </w:tcBorders>
          </w:tcPr>
          <w:p w:rsidR="00D81090" w:rsidRPr="00A61B35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2001-2004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Matematisk student fra Slagelse Gymnasium</w:t>
            </w: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  <w:shd w:val="clear" w:color="auto" w:fill="FFFFFF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shd w:val="clear" w:color="auto" w:fill="FFFFFF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b/>
                <w:sz w:val="24"/>
              </w:rPr>
            </w:pPr>
            <w:r w:rsidRPr="00261B2F">
              <w:rPr>
                <w:rFonts w:ascii="Garamond" w:hAnsi="Garamond" w:cs="Arial"/>
                <w:b/>
                <w:sz w:val="24"/>
              </w:rPr>
              <w:t>Erhvervserfaring</w:t>
            </w:r>
          </w:p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291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shd w:val="clear" w:color="auto" w:fill="E6E6E6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</w:p>
        </w:tc>
      </w:tr>
      <w:tr w:rsidR="006F761B" w:rsidRPr="00261B2F" w:rsidTr="00771FA5">
        <w:trPr>
          <w:trHeight w:val="272"/>
        </w:trPr>
        <w:tc>
          <w:tcPr>
            <w:tcW w:w="2599" w:type="dxa"/>
          </w:tcPr>
          <w:p w:rsidR="006F761B" w:rsidRDefault="006F761B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 xml:space="preserve">November 2012 - </w:t>
            </w:r>
          </w:p>
        </w:tc>
        <w:tc>
          <w:tcPr>
            <w:tcW w:w="1291" w:type="dxa"/>
          </w:tcPr>
          <w:p w:rsidR="006F761B" w:rsidRPr="00261B2F" w:rsidRDefault="006F761B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6F761B" w:rsidRDefault="00E85272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Student ved S</w:t>
            </w:r>
            <w:r w:rsidR="006F761B">
              <w:rPr>
                <w:rFonts w:ascii="Garamond" w:hAnsi="Garamond" w:cs="Arial"/>
                <w:bCs/>
                <w:sz w:val="24"/>
              </w:rPr>
              <w:t>pildevandscenter Avedøre besøgstjeneste</w:t>
            </w: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Januar 2008- august 2008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Lærervikar på Vanløse Skole</w:t>
            </w:r>
          </w:p>
        </w:tc>
      </w:tr>
      <w:tr w:rsidR="00D81090" w:rsidRPr="00261B2F" w:rsidTr="00771FA5">
        <w:trPr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2007-2008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 xml:space="preserve">Salgsassistent i Royal Mini 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  <w:tcBorders>
              <w:bottom w:val="single" w:sz="4" w:space="0" w:color="auto"/>
            </w:tcBorders>
          </w:tcPr>
          <w:p w:rsidR="00D81090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2004-2005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Lærervikar på Skælskør Skole og i Gentofte Kommune</w:t>
            </w:r>
          </w:p>
        </w:tc>
      </w:tr>
      <w:tr w:rsidR="00F206FF" w:rsidRPr="00261B2F" w:rsidTr="00F206FF">
        <w:trPr>
          <w:cantSplit/>
          <w:trHeight w:val="272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06FF" w:rsidRPr="00F206FF" w:rsidRDefault="00F206FF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b/>
                <w:sz w:val="24"/>
              </w:rPr>
            </w:pPr>
            <w:r w:rsidRPr="00F206FF">
              <w:rPr>
                <w:rFonts w:ascii="Garamond" w:hAnsi="Garamond" w:cs="Arial"/>
                <w:b/>
                <w:sz w:val="24"/>
              </w:rPr>
              <w:t>Anden relevant erfaring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06FF" w:rsidRPr="00261B2F" w:rsidRDefault="00F206FF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206FF" w:rsidRDefault="00F206FF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  <w:tcBorders>
              <w:bottom w:val="single" w:sz="4" w:space="0" w:color="auto"/>
            </w:tcBorders>
          </w:tcPr>
          <w:p w:rsidR="00D81090" w:rsidRDefault="00F206FF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Januar 2013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tcBorders>
              <w:bottom w:val="single" w:sz="4" w:space="0" w:color="auto"/>
            </w:tcBorders>
          </w:tcPr>
          <w:p w:rsidR="00D81090" w:rsidRDefault="00F206FF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 w:rsidRPr="002A2B8A">
              <w:rPr>
                <w:rFonts w:ascii="Garamond" w:hAnsi="Garamond" w:cs="Arial"/>
                <w:bCs/>
                <w:sz w:val="24"/>
                <w:lang w:val="en-US"/>
              </w:rPr>
              <w:t xml:space="preserve">Lichens as a tool for interpretation of environmental changes and management - post- graduated course. </w:t>
            </w:r>
            <w:r>
              <w:rPr>
                <w:rFonts w:ascii="Garamond" w:hAnsi="Garamond" w:cs="Arial"/>
                <w:bCs/>
                <w:sz w:val="24"/>
              </w:rPr>
              <w:t xml:space="preserve">Lissabon, </w:t>
            </w:r>
            <w:proofErr w:type="gramStart"/>
            <w:r>
              <w:rPr>
                <w:rFonts w:ascii="Garamond" w:hAnsi="Garamond" w:cs="Arial"/>
                <w:bCs/>
                <w:sz w:val="24"/>
              </w:rPr>
              <w:t xml:space="preserve">Portugal </w:t>
            </w:r>
            <w:r w:rsidRPr="00F206FF">
              <w:rPr>
                <w:rFonts w:ascii="Garamond" w:hAnsi="Garamond" w:cs="Arial"/>
                <w:bCs/>
                <w:sz w:val="24"/>
              </w:rPr>
              <w:t>.</w:t>
            </w:r>
            <w:proofErr w:type="gramEnd"/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  <w:shd w:val="clear" w:color="auto" w:fill="E6E6E6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Cs/>
                <w:sz w:val="24"/>
                <w:szCs w:val="22"/>
                <w:lang w:val="da-DK"/>
              </w:rPr>
            </w:pPr>
            <w:proofErr w:type="spellStart"/>
            <w:r w:rsidRPr="00261B2F">
              <w:rPr>
                <w:rFonts w:ascii="Garamond" w:hAnsi="Garamond" w:cs="Arial"/>
                <w:bCs/>
                <w:sz w:val="24"/>
                <w:szCs w:val="22"/>
                <w:lang w:val="da-DK"/>
              </w:rPr>
              <w:t>IT-kundskaber</w:t>
            </w:r>
            <w:proofErr w:type="spellEnd"/>
          </w:p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  <w:shd w:val="clear" w:color="auto" w:fill="E6E6E6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  <w:shd w:val="clear" w:color="auto" w:fill="E6E6E6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 w:rsidRPr="00261B2F">
              <w:rPr>
                <w:rFonts w:ascii="Garamond" w:hAnsi="Garamond" w:cs="Arial"/>
                <w:bCs/>
                <w:sz w:val="24"/>
              </w:rPr>
              <w:t>Super</w:t>
            </w:r>
            <w:r>
              <w:rPr>
                <w:rFonts w:ascii="Garamond" w:hAnsi="Garamond" w:cs="Arial"/>
                <w:bCs/>
                <w:sz w:val="24"/>
              </w:rPr>
              <w:t>bruger i Excel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Superbruger i Word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 xml:space="preserve">Superbruger i </w:t>
            </w:r>
            <w:proofErr w:type="spellStart"/>
            <w:r>
              <w:rPr>
                <w:rFonts w:ascii="Garamond" w:hAnsi="Garamond" w:cs="Arial"/>
                <w:bCs/>
                <w:sz w:val="24"/>
              </w:rPr>
              <w:t>Powerpoint</w:t>
            </w:r>
            <w:proofErr w:type="spellEnd"/>
            <w:r>
              <w:rPr>
                <w:rFonts w:ascii="Garamond" w:hAnsi="Garamond" w:cs="Arial"/>
                <w:bCs/>
                <w:sz w:val="24"/>
              </w:rPr>
              <w:t xml:space="preserve"> 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Let øvet i GIS, geografiske informations systemer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  <w:shd w:val="clear" w:color="auto" w:fill="D9D9D9"/>
          </w:tcPr>
          <w:p w:rsidR="00D81090" w:rsidRPr="0017449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Cs/>
                <w:sz w:val="24"/>
                <w:szCs w:val="22"/>
                <w:lang w:val="da-DK"/>
              </w:rPr>
            </w:pPr>
            <w:r w:rsidRPr="0017449F">
              <w:rPr>
                <w:rFonts w:ascii="Garamond" w:hAnsi="Garamond" w:cs="Arial"/>
                <w:bCs/>
                <w:sz w:val="24"/>
                <w:szCs w:val="22"/>
                <w:lang w:val="da-DK"/>
              </w:rPr>
              <w:t>Sprogkundskaber</w:t>
            </w:r>
          </w:p>
        </w:tc>
        <w:tc>
          <w:tcPr>
            <w:tcW w:w="1291" w:type="dxa"/>
            <w:shd w:val="clear" w:color="auto" w:fill="D9D9D9"/>
          </w:tcPr>
          <w:p w:rsidR="00D81090" w:rsidRPr="0017449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5644" w:type="dxa"/>
            <w:gridSpan w:val="2"/>
            <w:shd w:val="clear" w:color="auto" w:fill="D9D9D9"/>
          </w:tcPr>
          <w:p w:rsidR="00D81090" w:rsidRPr="0017449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4"/>
              </w:rPr>
            </w:pP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Dansk, Modersmål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Pr="00261B2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Engelsk, flydende i skrift og tale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  <w:shd w:val="clear" w:color="auto" w:fill="D9D9D9"/>
          </w:tcPr>
          <w:p w:rsidR="00D81090" w:rsidRPr="0017449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Cs/>
                <w:sz w:val="24"/>
                <w:szCs w:val="22"/>
                <w:lang w:val="da-DK"/>
              </w:rPr>
            </w:pPr>
            <w:r w:rsidRPr="0017449F">
              <w:rPr>
                <w:rFonts w:ascii="Garamond" w:hAnsi="Garamond" w:cs="Arial"/>
                <w:bCs/>
                <w:sz w:val="24"/>
                <w:szCs w:val="22"/>
                <w:lang w:val="da-DK"/>
              </w:rPr>
              <w:t>Øvrige relevante oplysn</w:t>
            </w:r>
            <w:r>
              <w:rPr>
                <w:rFonts w:ascii="Garamond" w:hAnsi="Garamond" w:cs="Arial"/>
                <w:bCs/>
                <w:sz w:val="24"/>
                <w:szCs w:val="22"/>
                <w:lang w:val="da-DK"/>
              </w:rPr>
              <w:t>i</w:t>
            </w:r>
            <w:r w:rsidRPr="0017449F">
              <w:rPr>
                <w:rFonts w:ascii="Garamond" w:hAnsi="Garamond" w:cs="Arial"/>
                <w:bCs/>
                <w:sz w:val="24"/>
                <w:szCs w:val="22"/>
                <w:lang w:val="da-DK"/>
              </w:rPr>
              <w:t>nger</w:t>
            </w:r>
          </w:p>
        </w:tc>
        <w:tc>
          <w:tcPr>
            <w:tcW w:w="1291" w:type="dxa"/>
            <w:shd w:val="clear" w:color="auto" w:fill="D9D9D9"/>
          </w:tcPr>
          <w:p w:rsidR="00D81090" w:rsidRPr="0017449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5644" w:type="dxa"/>
            <w:gridSpan w:val="2"/>
            <w:shd w:val="clear" w:color="auto" w:fill="D9D9D9"/>
          </w:tcPr>
          <w:p w:rsidR="00D81090" w:rsidRPr="0017449F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4"/>
              </w:rPr>
            </w:pP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  <w:r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  <w:t>Mor til Ida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11. marts 2012</w:t>
            </w:r>
          </w:p>
        </w:tc>
      </w:tr>
      <w:tr w:rsidR="00D81090" w:rsidRPr="00261B2F" w:rsidTr="00771FA5">
        <w:trPr>
          <w:cantSplit/>
          <w:trHeight w:val="272"/>
        </w:trPr>
        <w:tc>
          <w:tcPr>
            <w:tcW w:w="2599" w:type="dxa"/>
          </w:tcPr>
          <w:p w:rsidR="00D81090" w:rsidRPr="00261B2F" w:rsidRDefault="00D81090" w:rsidP="00771FA5">
            <w:pPr>
              <w:pStyle w:val="Technical4"/>
              <w:tabs>
                <w:tab w:val="clear" w:pos="-720"/>
                <w:tab w:val="left" w:pos="2325"/>
                <w:tab w:val="left" w:pos="2608"/>
                <w:tab w:val="left" w:pos="2892"/>
              </w:tabs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</w:pPr>
            <w:r>
              <w:rPr>
                <w:rFonts w:ascii="Garamond" w:hAnsi="Garamond" w:cs="Arial"/>
                <w:b w:val="0"/>
                <w:bCs/>
                <w:sz w:val="24"/>
                <w:szCs w:val="22"/>
                <w:lang w:val="da-DK"/>
              </w:rPr>
              <w:t>Mor til Søren</w:t>
            </w:r>
          </w:p>
        </w:tc>
        <w:tc>
          <w:tcPr>
            <w:tcW w:w="1291" w:type="dxa"/>
          </w:tcPr>
          <w:p w:rsidR="00D81090" w:rsidRPr="00261B2F" w:rsidRDefault="00D81090" w:rsidP="00771FA5">
            <w:pPr>
              <w:tabs>
                <w:tab w:val="left" w:pos="2325"/>
                <w:tab w:val="left" w:pos="2608"/>
                <w:tab w:val="left" w:pos="2892"/>
              </w:tabs>
              <w:suppressAutoHyphens/>
              <w:rPr>
                <w:rFonts w:ascii="Garamond" w:hAnsi="Garamond"/>
                <w:sz w:val="24"/>
              </w:rPr>
            </w:pPr>
          </w:p>
        </w:tc>
        <w:tc>
          <w:tcPr>
            <w:tcW w:w="5644" w:type="dxa"/>
            <w:gridSpan w:val="2"/>
          </w:tcPr>
          <w:p w:rsidR="00D81090" w:rsidRDefault="00D81090" w:rsidP="00771FA5">
            <w:pPr>
              <w:autoSpaceDE w:val="0"/>
              <w:autoSpaceDN w:val="0"/>
              <w:adjustRightInd w:val="0"/>
              <w:rPr>
                <w:rFonts w:ascii="Garamond" w:hAnsi="Garamond" w:cs="Arial"/>
                <w:bCs/>
                <w:sz w:val="24"/>
              </w:rPr>
            </w:pPr>
            <w:r>
              <w:rPr>
                <w:rFonts w:ascii="Garamond" w:hAnsi="Garamond" w:cs="Arial"/>
                <w:bCs/>
                <w:sz w:val="24"/>
              </w:rPr>
              <w:t>10. februar 2010</w:t>
            </w:r>
          </w:p>
        </w:tc>
      </w:tr>
    </w:tbl>
    <w:p w:rsidR="00D81090" w:rsidRPr="00261B2F" w:rsidRDefault="00D81090" w:rsidP="00D81090">
      <w:pPr>
        <w:spacing w:line="360" w:lineRule="auto"/>
        <w:rPr>
          <w:rFonts w:ascii="Garamond" w:hAnsi="Garamond" w:cs="Arial"/>
          <w:sz w:val="24"/>
        </w:rPr>
      </w:pPr>
    </w:p>
    <w:p w:rsidR="00D81090" w:rsidRPr="00261B2F" w:rsidRDefault="00D81090" w:rsidP="00D81090">
      <w:pPr>
        <w:spacing w:line="360" w:lineRule="auto"/>
        <w:rPr>
          <w:rFonts w:ascii="Garamond" w:hAnsi="Garamond" w:cs="Arial"/>
          <w:sz w:val="24"/>
        </w:rPr>
      </w:pPr>
    </w:p>
    <w:p w:rsidR="00D81090" w:rsidRPr="00261B2F" w:rsidRDefault="00D81090" w:rsidP="00D81090">
      <w:pPr>
        <w:spacing w:line="360" w:lineRule="auto"/>
        <w:rPr>
          <w:rFonts w:ascii="Garamond" w:hAnsi="Garamond" w:cs="Arial"/>
          <w:sz w:val="24"/>
        </w:rPr>
      </w:pPr>
    </w:p>
    <w:p w:rsidR="00A05130" w:rsidRDefault="00A05130"/>
    <w:sectPr w:rsidR="00A05130" w:rsidSect="00D81090"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71" w:rsidRDefault="004D7D71" w:rsidP="007237A9">
      <w:pPr>
        <w:spacing w:after="0" w:line="240" w:lineRule="auto"/>
      </w:pPr>
      <w:r>
        <w:separator/>
      </w:r>
    </w:p>
  </w:endnote>
  <w:endnote w:type="continuationSeparator" w:id="0">
    <w:p w:rsidR="004D7D71" w:rsidRDefault="004D7D71" w:rsidP="0072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74" w:rsidRDefault="00892E28" w:rsidP="00634F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4F74" w:rsidRDefault="004D7D71" w:rsidP="00634F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74" w:rsidRDefault="004D7D71">
    <w:pPr>
      <w:pStyle w:val="Footer"/>
      <w:pBdr>
        <w:top w:val="single" w:sz="8" w:space="1" w:color="808080"/>
      </w:pBdr>
      <w:rPr>
        <w:sz w:val="4"/>
      </w:rPr>
    </w:pPr>
  </w:p>
  <w:p w:rsidR="00634F74" w:rsidRDefault="002A2B8A">
    <w:pPr>
      <w:pStyle w:val="Footer"/>
      <w:pBdr>
        <w:top w:val="single" w:sz="8" w:space="1" w:color="808080"/>
      </w:pBdr>
      <w:tabs>
        <w:tab w:val="clear" w:pos="4819"/>
        <w:tab w:val="clear" w:pos="9638"/>
        <w:tab w:val="left" w:pos="3402"/>
        <w:tab w:val="left" w:pos="5954"/>
        <w:tab w:val="right" w:pos="10490"/>
      </w:tabs>
    </w:pPr>
    <w:r w:rsidRPr="00892E28">
      <w:rPr>
        <w:rFonts w:ascii="Arial" w:hAnsi="Arial" w:cs="Arial"/>
        <w:color w:val="0000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1pt;height:20.2pt">
          <v:imagedata r:id="rId1" o:title="ses_logo"/>
        </v:shape>
      </w:pict>
    </w:r>
    <w:r w:rsidR="00D81090">
      <w:rPr>
        <w:rFonts w:ascii="Arial" w:hAnsi="Arial" w:cs="Arial"/>
        <w:color w:val="000099"/>
        <w:sz w:val="16"/>
      </w:rPr>
      <w:t>Senior Erhverv Sjælland</w:t>
    </w:r>
    <w:r w:rsidR="00D81090">
      <w:tab/>
    </w:r>
    <w:r w:rsidR="00D81090">
      <w:object w:dxaOrig="5581" w:dyaOrig="2085">
        <v:shape id="_x0000_i1026" type="#_x0000_t75" style="width:87.35pt;height:32.35pt" o:ole="">
          <v:imagedata r:id="rId2" o:title=""/>
        </v:shape>
        <o:OLEObject Type="Embed" ProgID="MSPhotoEd.3" ShapeID="_x0000_i1026" DrawAspect="Content" ObjectID="_1423994762" r:id="rId3"/>
      </w:object>
    </w:r>
    <w:r w:rsidR="00D81090">
      <w:tab/>
    </w:r>
    <w:r w:rsidR="00892E28">
      <w:pict>
        <v:shape id="_x0000_i1027" type="#_x0000_t75" style="width:55pt;height:24.25pt">
          <v:imagedata r:id="rId4" o:title=""/>
        </v:shape>
      </w:pict>
    </w:r>
    <w:r w:rsidR="00D81090">
      <w:tab/>
    </w:r>
    <w:r>
      <w:pict>
        <v:shape id="_x0000_i1028" type="#_x0000_t75" style="width:117.3pt;height:21.85pt">
          <v:imagedata r:id="rId5" o:title="EU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71" w:rsidRDefault="004D7D71" w:rsidP="007237A9">
      <w:pPr>
        <w:spacing w:after="0" w:line="240" w:lineRule="auto"/>
      </w:pPr>
      <w:r>
        <w:separator/>
      </w:r>
    </w:p>
  </w:footnote>
  <w:footnote w:type="continuationSeparator" w:id="0">
    <w:p w:rsidR="004D7D71" w:rsidRDefault="004D7D71" w:rsidP="0072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74" w:rsidRPr="004C21B2" w:rsidRDefault="00D81090" w:rsidP="00634F74">
    <w:pPr>
      <w:pStyle w:val="Header"/>
      <w:rPr>
        <w:rFonts w:ascii="Garamond" w:hAnsi="Garamond"/>
        <w:sz w:val="20"/>
        <w:lang w:val="en-US"/>
      </w:rPr>
    </w:pPr>
    <w:r w:rsidRPr="004C21B2">
      <w:rPr>
        <w:rFonts w:ascii="Garamond" w:hAnsi="Garamond"/>
        <w:sz w:val="20"/>
        <w:lang w:val="en-US"/>
      </w:rPr>
      <w:t xml:space="preserve">Emilie Hjorth Ceylan, Bellahøjvej 102, 1. </w:t>
    </w:r>
    <w:proofErr w:type="spellStart"/>
    <w:proofErr w:type="gramStart"/>
    <w:r w:rsidRPr="004C21B2">
      <w:rPr>
        <w:rFonts w:ascii="Garamond" w:hAnsi="Garamond"/>
        <w:sz w:val="20"/>
        <w:lang w:val="en-US"/>
      </w:rPr>
      <w:t>th</w:t>
    </w:r>
    <w:proofErr w:type="spellEnd"/>
    <w:proofErr w:type="gramEnd"/>
    <w:r w:rsidRPr="004C21B2">
      <w:rPr>
        <w:rFonts w:ascii="Garamond" w:hAnsi="Garamond"/>
        <w:sz w:val="20"/>
        <w:lang w:val="en-US"/>
      </w:rPr>
      <w:t>.</w:t>
    </w:r>
  </w:p>
  <w:p w:rsidR="00634F74" w:rsidRPr="004C21B2" w:rsidRDefault="00D81090" w:rsidP="00634F74">
    <w:pPr>
      <w:pStyle w:val="Header"/>
      <w:rPr>
        <w:lang w:val="en-US"/>
      </w:rPr>
    </w:pPr>
    <w:r w:rsidRPr="004C21B2">
      <w:rPr>
        <w:rFonts w:ascii="Garamond" w:hAnsi="Garamond"/>
        <w:sz w:val="20"/>
        <w:lang w:val="en-US"/>
      </w:rPr>
      <w:t>Mobil: 60 19 72 00. Mail: emilie_hjorth@hotmail.com</w:t>
    </w:r>
    <w:r w:rsidRPr="004C21B2">
      <w:rPr>
        <w:lang w:val="en-US"/>
      </w:rPr>
      <w:t xml:space="preserve"> </w:t>
    </w:r>
  </w:p>
  <w:p w:rsidR="00634F74" w:rsidRPr="004C21B2" w:rsidRDefault="004D7D71" w:rsidP="00634F74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74" w:rsidRDefault="004D7D71">
    <w:pPr>
      <w:pStyle w:val="Header"/>
    </w:pPr>
  </w:p>
  <w:p w:rsidR="00634F74" w:rsidRDefault="004D7D71">
    <w:pPr>
      <w:pStyle w:val="Header"/>
    </w:pPr>
  </w:p>
  <w:p w:rsidR="00634F74" w:rsidRDefault="004D7D71">
    <w:pPr>
      <w:pStyle w:val="Header"/>
    </w:pPr>
  </w:p>
  <w:p w:rsidR="00634F74" w:rsidRDefault="004D7D71">
    <w:pPr>
      <w:pStyle w:val="Header"/>
    </w:pPr>
  </w:p>
  <w:p w:rsidR="00634F74" w:rsidRDefault="004D7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CF0"/>
    <w:multiLevelType w:val="hybridMultilevel"/>
    <w:tmpl w:val="E91C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F47E1"/>
    <w:multiLevelType w:val="hybridMultilevel"/>
    <w:tmpl w:val="9C6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23AEF"/>
    <w:multiLevelType w:val="hybridMultilevel"/>
    <w:tmpl w:val="4FE8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8193D"/>
    <w:multiLevelType w:val="hybridMultilevel"/>
    <w:tmpl w:val="BF66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130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81090"/>
    <w:rsid w:val="000C0422"/>
    <w:rsid w:val="00194BFE"/>
    <w:rsid w:val="002A2B8A"/>
    <w:rsid w:val="004C1A0D"/>
    <w:rsid w:val="004D7D71"/>
    <w:rsid w:val="006F761B"/>
    <w:rsid w:val="007237A9"/>
    <w:rsid w:val="007627B3"/>
    <w:rsid w:val="00892E28"/>
    <w:rsid w:val="00A05130"/>
    <w:rsid w:val="00C5590F"/>
    <w:rsid w:val="00C6568F"/>
    <w:rsid w:val="00D81090"/>
    <w:rsid w:val="00E85272"/>
    <w:rsid w:val="00F2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10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D81090"/>
    <w:rPr>
      <w:rFonts w:ascii="Times New Roman" w:eastAsia="Times New Roman" w:hAnsi="Times New Roman" w:cs="Times New Roman"/>
      <w:szCs w:val="24"/>
      <w:lang w:eastAsia="da-DK"/>
    </w:rPr>
  </w:style>
  <w:style w:type="paragraph" w:styleId="Footer">
    <w:name w:val="footer"/>
    <w:basedOn w:val="Normal"/>
    <w:link w:val="FooterChar"/>
    <w:rsid w:val="00D8109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FooterChar">
    <w:name w:val="Footer Char"/>
    <w:basedOn w:val="DefaultParagraphFont"/>
    <w:link w:val="Footer"/>
    <w:rsid w:val="00D81090"/>
    <w:rPr>
      <w:rFonts w:ascii="Times New Roman" w:eastAsia="Times New Roman" w:hAnsi="Times New Roman" w:cs="Times New Roman"/>
      <w:szCs w:val="24"/>
      <w:lang w:eastAsia="da-DK"/>
    </w:rPr>
  </w:style>
  <w:style w:type="paragraph" w:styleId="Title">
    <w:name w:val="Title"/>
    <w:basedOn w:val="Normal"/>
    <w:link w:val="TitleChar"/>
    <w:qFormat/>
    <w:rsid w:val="00D81090"/>
    <w:pPr>
      <w:tabs>
        <w:tab w:val="left" w:pos="2325"/>
        <w:tab w:val="left" w:pos="2608"/>
        <w:tab w:val="left" w:pos="2892"/>
        <w:tab w:val="right" w:pos="921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FR" w:eastAsia="da-DK"/>
    </w:rPr>
  </w:style>
  <w:style w:type="character" w:customStyle="1" w:styleId="TitleChar">
    <w:name w:val="Title Char"/>
    <w:basedOn w:val="DefaultParagraphFont"/>
    <w:link w:val="Title"/>
    <w:rsid w:val="00D81090"/>
    <w:rPr>
      <w:rFonts w:ascii="Times New Roman" w:eastAsia="Times New Roman" w:hAnsi="Times New Roman" w:cs="Times New Roman"/>
      <w:b/>
      <w:sz w:val="28"/>
      <w:szCs w:val="24"/>
      <w:lang w:val="fr-FR" w:eastAsia="da-DK"/>
    </w:rPr>
  </w:style>
  <w:style w:type="paragraph" w:customStyle="1" w:styleId="Technical4">
    <w:name w:val="Technical 4"/>
    <w:rsid w:val="00D81090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Roman" w:eastAsia="Times New Roman" w:hAnsi="Times Roman" w:cs="Times New Roman"/>
      <w:b/>
      <w:szCs w:val="20"/>
      <w:lang w:val="en-US"/>
    </w:rPr>
  </w:style>
  <w:style w:type="character" w:styleId="PageNumber">
    <w:name w:val="page number"/>
    <w:basedOn w:val="DefaultParagraphFont"/>
    <w:rsid w:val="00D81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Hjorth</dc:creator>
  <cp:lastModifiedBy>Emilie Hjorth</cp:lastModifiedBy>
  <cp:revision>2</cp:revision>
  <dcterms:created xsi:type="dcterms:W3CDTF">2013-03-05T12:19:00Z</dcterms:created>
  <dcterms:modified xsi:type="dcterms:W3CDTF">2013-03-05T12:19:00Z</dcterms:modified>
</cp:coreProperties>
</file>