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A6" w:rsidRDefault="00D76BA6" w:rsidP="00305A05">
      <w:pPr>
        <w:jc w:val="center"/>
        <w:rPr>
          <w:b/>
        </w:rPr>
      </w:pPr>
      <w:r>
        <w:rPr>
          <w:b/>
          <w:sz w:val="28"/>
        </w:rPr>
        <w:t>Hestevognstur i Hammer Bakker</w:t>
      </w:r>
    </w:p>
    <w:p w:rsidR="00D76BA6" w:rsidRDefault="00D76BA6" w:rsidP="00305A05">
      <w:pPr>
        <w:jc w:val="center"/>
        <w:rPr>
          <w:b/>
        </w:rPr>
      </w:pPr>
    </w:p>
    <w:p w:rsidR="00D76BA6" w:rsidRDefault="00D76BA6" w:rsidP="00305A05">
      <w:pPr>
        <w:jc w:val="center"/>
        <w:rPr>
          <w:b/>
        </w:rPr>
      </w:pPr>
      <w:r>
        <w:rPr>
          <w:b/>
        </w:rPr>
        <w:t>Lodsejersammenslutningen arrangerer i samarbejde med Vendsyssel Køreforening hestevognstur i Bakkerne</w:t>
      </w:r>
    </w:p>
    <w:p w:rsidR="00D76BA6" w:rsidRDefault="00D76BA6" w:rsidP="00305A05">
      <w:pPr>
        <w:jc w:val="center"/>
        <w:rPr>
          <w:b/>
        </w:rPr>
      </w:pPr>
    </w:p>
    <w:p w:rsidR="00D76BA6" w:rsidRDefault="00D76BA6" w:rsidP="00305A05">
      <w:pPr>
        <w:jc w:val="center"/>
        <w:rPr>
          <w:b/>
        </w:rPr>
      </w:pPr>
      <w:r>
        <w:rPr>
          <w:b/>
        </w:rPr>
        <w:t>Lørdag d.11-8-12 kl.10</w:t>
      </w:r>
    </w:p>
    <w:p w:rsidR="00D76BA6" w:rsidRDefault="00D76BA6" w:rsidP="00305A05">
      <w:pPr>
        <w:jc w:val="center"/>
        <w:rPr>
          <w:b/>
        </w:rPr>
      </w:pPr>
      <w:r w:rsidRPr="00AA3774">
        <w:rPr>
          <w:b/>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0" o:spid="_x0000_i1025" type="#_x0000_t75" alt="Billeder 011.jpg" style="width:160pt;height:121pt;visibility:visible">
            <v:imagedata r:id="rId4" o:title=""/>
            <v:textbox style="mso-rotate-with-shape:t"/>
          </v:shape>
        </w:pict>
      </w:r>
    </w:p>
    <w:p w:rsidR="00D76BA6" w:rsidRDefault="00D76BA6" w:rsidP="00305A05">
      <w:pPr>
        <w:jc w:val="center"/>
        <w:rPr>
          <w:b/>
        </w:rPr>
      </w:pPr>
    </w:p>
    <w:p w:rsidR="00D76BA6" w:rsidRDefault="00D76BA6" w:rsidP="00305A05">
      <w:pPr>
        <w:jc w:val="center"/>
        <w:rPr>
          <w:b/>
        </w:rPr>
      </w:pPr>
      <w:r>
        <w:rPr>
          <w:b/>
        </w:rPr>
        <w:t xml:space="preserve">Vi mødes hos Jens Bjerre, Brødland, Søhusevej (nabo til Werner Davidsen). Der kan parkeres på </w:t>
      </w:r>
    </w:p>
    <w:p w:rsidR="00D76BA6" w:rsidRDefault="00D76BA6" w:rsidP="00305A05">
      <w:pPr>
        <w:jc w:val="center"/>
        <w:rPr>
          <w:b/>
        </w:rPr>
      </w:pPr>
      <w:r>
        <w:rPr>
          <w:b/>
        </w:rPr>
        <w:t>P-pladsen Gennem Bakkerne nord for Brødland</w:t>
      </w:r>
    </w:p>
    <w:p w:rsidR="00D76BA6" w:rsidRDefault="00D76BA6" w:rsidP="00305A05">
      <w:pPr>
        <w:jc w:val="center"/>
        <w:rPr>
          <w:b/>
        </w:rPr>
      </w:pPr>
    </w:p>
    <w:p w:rsidR="00D76BA6" w:rsidRDefault="00D76BA6" w:rsidP="00305A05">
      <w:pPr>
        <w:jc w:val="center"/>
        <w:rPr>
          <w:b/>
        </w:rPr>
      </w:pPr>
      <w:r>
        <w:rPr>
          <w:b/>
        </w:rPr>
        <w:t>Vi kører fra Bjerres til Ideon Café og Bageri, hvor Lodsejerforeningen vil være vært for en omgang kaffe og brød. Turen fortsætter ud i det naturskønne landskab, og undervejs vil der blive budt på en forfriskning. Turen slutter hos Bjerres ca. kl. 14, hvor det vil være muligt at spise den medbragte frokost. Husk borde og stole!</w:t>
      </w:r>
    </w:p>
    <w:p w:rsidR="00D76BA6" w:rsidRDefault="00D76BA6" w:rsidP="00305A05">
      <w:pPr>
        <w:jc w:val="center"/>
        <w:rPr>
          <w:b/>
        </w:rPr>
      </w:pPr>
    </w:p>
    <w:p w:rsidR="00D76BA6" w:rsidRDefault="00D76BA6" w:rsidP="00305A05">
      <w:pPr>
        <w:jc w:val="center"/>
        <w:rPr>
          <w:b/>
        </w:rPr>
      </w:pPr>
      <w:r>
        <w:rPr>
          <w:b/>
        </w:rPr>
        <w:t>Prisen for at deltage er i år 65,00kr for voksne, børn under 14 år gratis.</w:t>
      </w:r>
    </w:p>
    <w:p w:rsidR="00D76BA6" w:rsidRDefault="00D76BA6" w:rsidP="00305A05">
      <w:pPr>
        <w:jc w:val="center"/>
        <w:rPr>
          <w:b/>
        </w:rPr>
      </w:pPr>
      <w:r>
        <w:rPr>
          <w:b/>
        </w:rPr>
        <w:t xml:space="preserve">Tilmelding til Flemming Mulbjerg: </w:t>
      </w:r>
      <w:hyperlink r:id="rId5" w:history="1">
        <w:r w:rsidRPr="00234521">
          <w:rPr>
            <w:rStyle w:val="Hyperlink"/>
            <w:b/>
          </w:rPr>
          <w:t>flemming@mulbjerg.com</w:t>
        </w:r>
      </w:hyperlink>
      <w:r>
        <w:rPr>
          <w:b/>
        </w:rPr>
        <w:t xml:space="preserve">   tlf. 4051 9021  senest 4-8-12</w:t>
      </w:r>
    </w:p>
    <w:p w:rsidR="00D76BA6" w:rsidRDefault="00D76BA6" w:rsidP="00305A05">
      <w:pPr>
        <w:jc w:val="center"/>
        <w:rPr>
          <w:b/>
        </w:rPr>
      </w:pPr>
    </w:p>
    <w:p w:rsidR="00D76BA6" w:rsidRDefault="00D76BA6" w:rsidP="00305A05">
      <w:pPr>
        <w:jc w:val="center"/>
        <w:rPr>
          <w:b/>
        </w:rPr>
      </w:pPr>
      <w:r>
        <w:rPr>
          <w:b/>
        </w:rPr>
        <w:t>Forudbetaling til Foreningens konto: Nr.Sundby Bank 7448-0001008543</w:t>
      </w:r>
    </w:p>
    <w:p w:rsidR="00D76BA6" w:rsidRPr="00D70546" w:rsidRDefault="00D76BA6" w:rsidP="00305A05">
      <w:pPr>
        <w:jc w:val="center"/>
        <w:rPr>
          <w:b/>
          <w:i/>
          <w:color w:val="C00000"/>
        </w:rPr>
      </w:pPr>
      <w:r w:rsidRPr="00D70546">
        <w:rPr>
          <w:b/>
          <w:i/>
          <w:color w:val="C00000"/>
        </w:rPr>
        <w:t xml:space="preserve">Ved indbetaling: Husk navn </w:t>
      </w:r>
    </w:p>
    <w:p w:rsidR="00D76BA6" w:rsidRDefault="00D76BA6" w:rsidP="00305A05">
      <w:pPr>
        <w:jc w:val="center"/>
        <w:rPr>
          <w:b/>
        </w:rPr>
      </w:pPr>
      <w:r>
        <w:rPr>
          <w:b/>
        </w:rPr>
        <w:t>Da vi højst kan være 80 deltagere gælder princippet: ¨Først til mølle¨.</w:t>
      </w:r>
    </w:p>
    <w:p w:rsidR="00D76BA6" w:rsidRDefault="00D76BA6" w:rsidP="00B91902">
      <w:pPr>
        <w:rPr>
          <w:b/>
        </w:rPr>
      </w:pPr>
      <w:r>
        <w:rPr>
          <w:b/>
        </w:rPr>
        <w:t xml:space="preserve">                                                                             Mange hilsener</w:t>
      </w:r>
    </w:p>
    <w:p w:rsidR="00D76BA6" w:rsidRPr="00305A05" w:rsidRDefault="00D76BA6" w:rsidP="00305A05">
      <w:pPr>
        <w:jc w:val="center"/>
        <w:rPr>
          <w:b/>
        </w:rPr>
      </w:pPr>
      <w:r>
        <w:rPr>
          <w:b/>
        </w:rPr>
        <w:t xml:space="preserve">Fest- og arrangementudvalget </w:t>
      </w:r>
    </w:p>
    <w:sectPr w:rsidR="00D76BA6" w:rsidRPr="00305A05" w:rsidSect="0062380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7"/>
  <w:doNotTrackMoves/>
  <w:defaultTabStop w:val="1304"/>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A05"/>
    <w:rsid w:val="00234521"/>
    <w:rsid w:val="00236201"/>
    <w:rsid w:val="00305A05"/>
    <w:rsid w:val="00383C60"/>
    <w:rsid w:val="0062380E"/>
    <w:rsid w:val="007D3BC2"/>
    <w:rsid w:val="009E2EA7"/>
    <w:rsid w:val="00AA3774"/>
    <w:rsid w:val="00AF367E"/>
    <w:rsid w:val="00B91902"/>
    <w:rsid w:val="00C33437"/>
    <w:rsid w:val="00D215FA"/>
    <w:rsid w:val="00D70546"/>
    <w:rsid w:val="00D76BA6"/>
    <w:rsid w:val="00DB7CEA"/>
    <w:rsid w:val="00F12EDF"/>
  </w:rsids>
  <m:mathPr>
    <m:mathFont m:val="Times New Roman"/>
    <m:brkBin m:val="before"/>
    <m:brkBinSub m:val="--"/>
    <m:smallFrac m:val="off"/>
    <m:dispDef m:val="off"/>
    <m:lMargin m:val="0"/>
    <m:rMargin m:val="0"/>
    <m:wrapRight/>
    <m:intLim m:val="subSup"/>
    <m:naryLim m:val="subSup"/>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0E"/>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305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A05"/>
    <w:rPr>
      <w:rFonts w:ascii="Tahoma" w:hAnsi="Tahoma" w:cs="Tahoma"/>
      <w:sz w:val="16"/>
    </w:rPr>
  </w:style>
  <w:style w:type="character" w:styleId="Hyperlink">
    <w:name w:val="Hyperlink"/>
    <w:basedOn w:val="DefaultParagraphFont"/>
    <w:uiPriority w:val="99"/>
    <w:rsid w:val="00D215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image" Target="media/image1.jpeg"/><Relationship Id="rId5" Type="http://schemas.openxmlformats.org/officeDocument/2006/relationships/hyperlink" Target="mailto:flemming@mulbjerg.com"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Hestevognstur i Hammer Bakker</dc:title>
  <dc:subject/>
  <dc:creator>katrine</dc:creator>
  <cp:keywords/>
  <cp:lastModifiedBy>Ida Margrethe Nielsen</cp:lastModifiedBy>
  <cp:revision>2</cp:revision>
  <dcterms:created xsi:type="dcterms:W3CDTF">2012-07-18T17:37:00Z</dcterms:created>
  <dcterms:modified xsi:type="dcterms:W3CDTF">2012-07-18T17:37:00Z</dcterms:modified>
</cp:coreProperties>
</file>